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1F20" w:rsidRDefault="00061F20" w:rsidP="00061F20">
      <w:bookmarkStart w:id="0" w:name="_GoBack"/>
      <w:bookmarkEnd w:id="0"/>
    </w:p>
    <w:p w:rsidR="00061F20" w:rsidRDefault="00061F20" w:rsidP="00061F20"/>
    <w:p w:rsidR="00061F20" w:rsidRDefault="00061F20" w:rsidP="00061F20"/>
    <w:p w:rsidR="00061F20" w:rsidRDefault="00061F20" w:rsidP="00450B04">
      <w:pPr>
        <w:spacing w:line="192" w:lineRule="auto"/>
        <w:rPr>
          <w:rFonts w:ascii="Century Gothic" w:hAnsi="Century Gothic"/>
          <w:b/>
          <w:spacing w:val="-60"/>
          <w:sz w:val="48"/>
        </w:rPr>
      </w:pPr>
      <w:r w:rsidRPr="00061F20">
        <w:rPr>
          <w:rFonts w:ascii="Century Gothic" w:hAnsi="Century Gothic"/>
          <w:b/>
          <w:spacing w:val="-60"/>
          <w:sz w:val="96"/>
        </w:rPr>
        <w:t>ARCH</w:t>
      </w:r>
      <w:r w:rsidR="00450B04" w:rsidRPr="00450B04">
        <w:rPr>
          <w:rFonts w:ascii="Century Gothic" w:hAnsi="Century Gothic"/>
          <w:b/>
          <w:spacing w:val="-60"/>
          <w:sz w:val="96"/>
        </w:rPr>
        <w:t xml:space="preserve"> </w:t>
      </w:r>
      <w:r w:rsidR="00450B04">
        <w:rPr>
          <w:rFonts w:ascii="Century Gothic" w:hAnsi="Century Gothic"/>
          <w:b/>
          <w:spacing w:val="-60"/>
          <w:sz w:val="96"/>
        </w:rPr>
        <w:br/>
      </w:r>
      <w:r w:rsidR="00450B04" w:rsidRPr="00061F20">
        <w:rPr>
          <w:rFonts w:ascii="Century Gothic" w:hAnsi="Century Gothic"/>
          <w:b/>
          <w:spacing w:val="-60"/>
          <w:sz w:val="96"/>
        </w:rPr>
        <w:t>EL PROYECTO</w:t>
      </w:r>
      <w:r w:rsidRPr="00061F20">
        <w:rPr>
          <w:rFonts w:ascii="Century Gothic" w:hAnsi="Century Gothic"/>
          <w:b/>
          <w:spacing w:val="-60"/>
          <w:sz w:val="96"/>
        </w:rPr>
        <w:br/>
      </w:r>
    </w:p>
    <w:p w:rsidR="00450B04" w:rsidRPr="00450B04" w:rsidRDefault="00450B04" w:rsidP="00450B04">
      <w:pPr>
        <w:spacing w:line="192" w:lineRule="auto"/>
        <w:rPr>
          <w:rFonts w:ascii="Century Gothic" w:eastAsia="Adobe Song Std L" w:hAnsi="Century Gothic" w:cs="Arial"/>
          <w:sz w:val="32"/>
        </w:rPr>
      </w:pPr>
      <w:r w:rsidRPr="00450B04">
        <w:rPr>
          <w:rFonts w:ascii="Century Gothic" w:eastAsia="Adobe Song Std L" w:hAnsi="Century Gothic" w:cs="Arial"/>
          <w:sz w:val="32"/>
        </w:rPr>
        <w:t xml:space="preserve">UN PROYECTO </w:t>
      </w:r>
      <w:r>
        <w:rPr>
          <w:rFonts w:ascii="Century Gothic" w:eastAsia="Adobe Song Std L" w:hAnsi="Century Gothic" w:cs="Arial"/>
          <w:sz w:val="32"/>
        </w:rPr>
        <w:br/>
      </w:r>
      <w:r w:rsidRPr="00450B04">
        <w:rPr>
          <w:rFonts w:ascii="Century Gothic" w:eastAsia="Adobe Song Std L" w:hAnsi="Century Gothic" w:cs="Arial"/>
          <w:sz w:val="32"/>
        </w:rPr>
        <w:t>DESARROLLADO POR</w:t>
      </w:r>
      <w:r w:rsidRPr="00450B04">
        <w:rPr>
          <w:rFonts w:ascii="Century Gothic" w:eastAsia="Adobe Song Std L" w:hAnsi="Century Gothic" w:cs="Arial"/>
          <w:sz w:val="32"/>
        </w:rPr>
        <w:br/>
      </w:r>
      <w:r w:rsidRPr="00450B04">
        <w:rPr>
          <w:rFonts w:ascii="Century Gothic" w:eastAsia="Adobe Song Std L" w:hAnsi="Century Gothic" w:cs="Arial"/>
          <w:b/>
          <w:sz w:val="32"/>
        </w:rPr>
        <w:t>SADBOYS</w:t>
      </w:r>
    </w:p>
    <w:p w:rsidR="00061F20" w:rsidRDefault="00061F20" w:rsidP="00061F20">
      <w:pPr>
        <w:tabs>
          <w:tab w:val="left" w:pos="4937"/>
        </w:tabs>
        <w:rPr>
          <w:noProof/>
          <w:lang w:eastAsia="es-PE"/>
        </w:rPr>
      </w:pPr>
    </w:p>
    <w:p w:rsidR="00450B04" w:rsidRDefault="00450B04" w:rsidP="00061F20">
      <w:pPr>
        <w:tabs>
          <w:tab w:val="left" w:pos="4937"/>
        </w:tabs>
      </w:pPr>
    </w:p>
    <w:p w:rsidR="0096281C" w:rsidRPr="00FA23F7" w:rsidRDefault="00FA23F7" w:rsidP="0096281C">
      <w:pPr>
        <w:tabs>
          <w:tab w:val="left" w:pos="4937"/>
        </w:tabs>
        <w:spacing w:line="192" w:lineRule="auto"/>
        <w:rPr>
          <w:rFonts w:ascii="Arial Black" w:hAnsi="Arial Black"/>
          <w:b/>
          <w:spacing w:val="-50"/>
          <w:lang w:val="en-US"/>
        </w:rPr>
      </w:pPr>
      <w:r w:rsidRPr="00FA23F7">
        <w:rPr>
          <w:rFonts w:ascii="Arial Black" w:hAnsi="Arial Black"/>
          <w:spacing w:val="-50"/>
          <w:sz w:val="52"/>
          <w:lang w:val="en-US"/>
        </w:rPr>
        <w:t>GUIA</w:t>
      </w:r>
      <w:r w:rsidR="00450B04" w:rsidRPr="00FA23F7">
        <w:rPr>
          <w:rFonts w:ascii="Arial Black" w:hAnsi="Arial Black"/>
          <w:spacing w:val="-50"/>
          <w:sz w:val="52"/>
          <w:lang w:val="en-US"/>
        </w:rPr>
        <w:t xml:space="preserve"> </w:t>
      </w:r>
      <w:r w:rsidR="00450B04" w:rsidRPr="00FA23F7">
        <w:rPr>
          <w:rFonts w:ascii="Arial Black" w:hAnsi="Arial Black"/>
          <w:spacing w:val="-50"/>
          <w:sz w:val="52"/>
          <w:lang w:val="en-US"/>
        </w:rPr>
        <w:br/>
        <w:t>DE</w:t>
      </w:r>
      <w:r>
        <w:rPr>
          <w:rFonts w:ascii="Arial Black" w:hAnsi="Arial Black"/>
          <w:spacing w:val="-50"/>
          <w:sz w:val="52"/>
          <w:lang w:val="en-US"/>
        </w:rPr>
        <w:t>L</w:t>
      </w:r>
      <w:r w:rsidR="00DF5A69" w:rsidRPr="00FA23F7">
        <w:rPr>
          <w:rFonts w:ascii="Arial Black" w:hAnsi="Arial Black"/>
          <w:b/>
          <w:spacing w:val="-50"/>
          <w:sz w:val="52"/>
          <w:lang w:val="en-US"/>
        </w:rPr>
        <w:t xml:space="preserve"> </w:t>
      </w:r>
      <w:proofErr w:type="spellStart"/>
      <w:r>
        <w:rPr>
          <w:rFonts w:ascii="Arial Black" w:hAnsi="Arial Black"/>
          <w:b/>
          <w:color w:val="FF0000"/>
          <w:spacing w:val="-50"/>
          <w:sz w:val="72"/>
          <w:lang w:val="en-US"/>
        </w:rPr>
        <w:t>Usuario</w:t>
      </w:r>
      <w:proofErr w:type="spellEnd"/>
      <w:r w:rsidR="00450B04" w:rsidRPr="00FA23F7">
        <w:rPr>
          <w:rFonts w:ascii="Arial Black" w:hAnsi="Arial Black"/>
          <w:b/>
          <w:color w:val="FF0000"/>
          <w:spacing w:val="-50"/>
          <w:sz w:val="72"/>
          <w:lang w:val="en-US"/>
        </w:rPr>
        <w:t xml:space="preserve"> </w:t>
      </w:r>
      <w:r w:rsidR="00450B04" w:rsidRPr="00FA23F7">
        <w:rPr>
          <w:b/>
          <w:lang w:val="en-US"/>
        </w:rPr>
        <w:t>V1.00</w:t>
      </w:r>
      <w:r w:rsidR="0096281C" w:rsidRPr="00FA23F7">
        <w:rPr>
          <w:b/>
          <w:lang w:val="en-US"/>
        </w:rPr>
        <w:br/>
      </w:r>
    </w:p>
    <w:p w:rsidR="008E05C2" w:rsidRPr="00FA23F7" w:rsidRDefault="008E05C2">
      <w:pPr>
        <w:rPr>
          <w:rFonts w:eastAsiaTheme="majorEastAsia" w:cstheme="majorBidi"/>
          <w:b/>
          <w:sz w:val="56"/>
          <w:szCs w:val="32"/>
          <w:lang w:val="en-US"/>
        </w:rPr>
      </w:pPr>
      <w:r w:rsidRPr="00FA23F7">
        <w:rPr>
          <w:sz w:val="56"/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PE"/>
        </w:rPr>
        <w:id w:val="594054995"/>
        <w:docPartObj>
          <w:docPartGallery w:val="Table of Contents"/>
          <w:docPartUnique/>
        </w:docPartObj>
      </w:sdtPr>
      <w:sdtEndPr>
        <w:rPr>
          <w:b/>
          <w:bCs/>
          <w:noProof/>
          <w:color w:val="000000" w:themeColor="text1"/>
        </w:rPr>
      </w:sdtEndPr>
      <w:sdtContent>
        <w:p w:rsidR="008E05C2" w:rsidRDefault="008E05C2">
          <w:pPr>
            <w:pStyle w:val="TtuloTDC"/>
            <w:rPr>
              <w:rFonts w:asciiTheme="minorHAnsi" w:hAnsiTheme="minorHAnsi" w:cstheme="minorHAnsi"/>
              <w:b/>
              <w:color w:val="000000" w:themeColor="text1"/>
              <w:sz w:val="48"/>
              <w:szCs w:val="48"/>
            </w:rPr>
          </w:pPr>
          <w:proofErr w:type="spellStart"/>
          <w:r w:rsidRPr="008E05C2">
            <w:rPr>
              <w:rFonts w:asciiTheme="minorHAnsi" w:hAnsiTheme="minorHAnsi" w:cstheme="minorHAnsi"/>
              <w:b/>
              <w:color w:val="000000" w:themeColor="text1"/>
              <w:sz w:val="48"/>
              <w:szCs w:val="48"/>
            </w:rPr>
            <w:t>Contenido</w:t>
          </w:r>
          <w:proofErr w:type="spellEnd"/>
        </w:p>
        <w:p w:rsidR="008E05C2" w:rsidRPr="008E05C2" w:rsidRDefault="008E05C2" w:rsidP="008E05C2">
          <w:pPr>
            <w:rPr>
              <w:lang w:val="en-US"/>
            </w:rPr>
          </w:pPr>
        </w:p>
        <w:p w:rsidR="008E05C2" w:rsidRPr="008E05C2" w:rsidRDefault="008E05C2">
          <w:pPr>
            <w:pStyle w:val="TDC1"/>
            <w:tabs>
              <w:tab w:val="left" w:pos="440"/>
              <w:tab w:val="right" w:leader="dot" w:pos="8494"/>
            </w:tabs>
            <w:rPr>
              <w:noProof/>
              <w:color w:val="000000" w:themeColor="text1"/>
              <w:sz w:val="32"/>
            </w:rPr>
          </w:pPr>
          <w:r w:rsidRPr="008E05C2">
            <w:rPr>
              <w:color w:val="000000" w:themeColor="text1"/>
              <w:sz w:val="32"/>
            </w:rPr>
            <w:fldChar w:fldCharType="begin"/>
          </w:r>
          <w:r w:rsidRPr="008E05C2">
            <w:rPr>
              <w:color w:val="000000" w:themeColor="text1"/>
              <w:sz w:val="32"/>
            </w:rPr>
            <w:instrText xml:space="preserve"> TOC \o "1-3" \h \z \u </w:instrText>
          </w:r>
          <w:r w:rsidRPr="008E05C2">
            <w:rPr>
              <w:color w:val="000000" w:themeColor="text1"/>
              <w:sz w:val="32"/>
            </w:rPr>
            <w:fldChar w:fldCharType="separate"/>
          </w:r>
          <w:hyperlink w:anchor="_Toc483253201" w:history="1">
            <w:r w:rsidRPr="008E05C2">
              <w:rPr>
                <w:rStyle w:val="Hipervnculo"/>
                <w:noProof/>
                <w:color w:val="000000" w:themeColor="text1"/>
                <w:sz w:val="32"/>
              </w:rPr>
              <w:t>1.</w:t>
            </w:r>
            <w:r w:rsidRPr="008E05C2">
              <w:rPr>
                <w:noProof/>
                <w:color w:val="000000" w:themeColor="text1"/>
                <w:sz w:val="32"/>
              </w:rPr>
              <w:tab/>
            </w:r>
            <w:r w:rsidR="00FA23F7">
              <w:rPr>
                <w:rStyle w:val="Hipervnculo"/>
                <w:noProof/>
                <w:color w:val="000000" w:themeColor="text1"/>
                <w:sz w:val="32"/>
              </w:rPr>
              <w:t>Guia del Usuario</w:t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tab/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fldChar w:fldCharType="begin"/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instrText xml:space="preserve"> PAGEREF _Toc483253201 \h </w:instrText>
            </w:r>
            <w:r w:rsidRPr="008E05C2">
              <w:rPr>
                <w:noProof/>
                <w:webHidden/>
                <w:color w:val="000000" w:themeColor="text1"/>
                <w:sz w:val="32"/>
              </w:rPr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fldChar w:fldCharType="separate"/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t>3</w:t>
            </w:r>
            <w:r w:rsidRPr="008E05C2">
              <w:rPr>
                <w:noProof/>
                <w:webHidden/>
                <w:color w:val="000000" w:themeColor="text1"/>
                <w:sz w:val="32"/>
              </w:rPr>
              <w:fldChar w:fldCharType="end"/>
            </w:r>
          </w:hyperlink>
        </w:p>
        <w:p w:rsidR="008E05C2" w:rsidRPr="008E05C2" w:rsidRDefault="008E05C2">
          <w:pPr>
            <w:rPr>
              <w:color w:val="000000" w:themeColor="text1"/>
              <w:sz w:val="32"/>
            </w:rPr>
          </w:pPr>
          <w:r w:rsidRPr="008E05C2">
            <w:rPr>
              <w:b/>
              <w:bCs/>
              <w:noProof/>
              <w:color w:val="000000" w:themeColor="text1"/>
              <w:sz w:val="32"/>
            </w:rPr>
            <w:fldChar w:fldCharType="end"/>
          </w:r>
        </w:p>
      </w:sdtContent>
    </w:sdt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2112E2" w:rsidRDefault="002112E2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FA23F7" w:rsidP="002112E2">
      <w:pPr>
        <w:rPr>
          <w:rFonts w:ascii="Times New Roman" w:hAnsi="Times New Roman" w:cs="Times New Roman"/>
          <w:i/>
          <w:sz w:val="24"/>
        </w:rPr>
      </w:pPr>
    </w:p>
    <w:p w:rsidR="00FA23F7" w:rsidRDefault="002D2B38" w:rsidP="002112E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D2B38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Guia</w:t>
      </w:r>
      <w:proofErr w:type="spellEnd"/>
      <w:r w:rsidRPr="002D2B38">
        <w:rPr>
          <w:rFonts w:ascii="Times New Roman" w:hAnsi="Times New Roman" w:cs="Times New Roman"/>
          <w:b/>
          <w:sz w:val="28"/>
          <w:szCs w:val="28"/>
          <w:u w:val="single"/>
        </w:rPr>
        <w:t xml:space="preserve"> del usuario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: </w:t>
      </w:r>
    </w:p>
    <w:p w:rsidR="002D2B38" w:rsidRDefault="002D2B38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 ingresar al portal web, el usuario podrá identificar </w:t>
      </w:r>
      <w:r w:rsidR="00C04A98">
        <w:rPr>
          <w:rFonts w:ascii="Times New Roman" w:hAnsi="Times New Roman" w:cs="Times New Roman"/>
          <w:sz w:val="24"/>
          <w:szCs w:val="24"/>
        </w:rPr>
        <w:t xml:space="preserve">la </w:t>
      </w:r>
      <w:r w:rsidR="00210C7E">
        <w:rPr>
          <w:rFonts w:ascii="Times New Roman" w:hAnsi="Times New Roman" w:cs="Times New Roman"/>
          <w:sz w:val="24"/>
          <w:szCs w:val="24"/>
        </w:rPr>
        <w:t>página</w:t>
      </w:r>
      <w:r w:rsidR="00C04A98">
        <w:rPr>
          <w:rFonts w:ascii="Times New Roman" w:hAnsi="Times New Roman" w:cs="Times New Roman"/>
          <w:sz w:val="24"/>
          <w:szCs w:val="24"/>
        </w:rPr>
        <w:t xml:space="preserve"> de bienvenida:</w:t>
      </w:r>
    </w:p>
    <w:p w:rsidR="00C04A98" w:rsidRDefault="00C04A98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86000"/>
            <wp:effectExtent l="0" t="0" r="0" b="0"/>
            <wp:docPr id="1" name="Imagen 1" descr="C:\Users\Miguel\Documents\GitHub\Arch-WebProject\arch - Pruebas\PUN_Pruebas Unitarias\Captura_Tes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guel\Documents\GitHub\Arch-WebProject\arch - Pruebas\PUN_Pruebas Unitarias\Captura_Test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C04A98" w:rsidRDefault="00C04A98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esta podrá ingresar con su cuenta de Facebook, o bien una cuenta registrada anteriormente.</w:t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257425"/>
            <wp:effectExtent l="0" t="0" r="9525" b="9525"/>
            <wp:docPr id="4" name="Imagen 4" descr="C:\Users\Miguel\Documents\GitHub\Arch-WebProject\arch - Pruebas\PUN_Pruebas Unitarias\Captura_Tes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guel\Documents\GitHub\Arch-WebProject\arch - Pruebas\PUN_Pruebas Unitarias\Captura_Test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Una vez </w:t>
      </w:r>
      <w:r w:rsidR="00210C7E">
        <w:rPr>
          <w:rFonts w:ascii="Times New Roman" w:hAnsi="Times New Roman" w:cs="Times New Roman"/>
          <w:sz w:val="24"/>
          <w:szCs w:val="24"/>
        </w:rPr>
        <w:t>logueado</w:t>
      </w:r>
      <w:r>
        <w:rPr>
          <w:rFonts w:ascii="Times New Roman" w:hAnsi="Times New Roman" w:cs="Times New Roman"/>
          <w:sz w:val="24"/>
          <w:szCs w:val="24"/>
        </w:rPr>
        <w:t>, el usuario tendrá distintas opciones de interacción:</w:t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95525"/>
            <wp:effectExtent l="0" t="0" r="0" b="9525"/>
            <wp:docPr id="5" name="Imagen 5" descr="C:\Users\Miguel\Documents\GitHub\Arch-WebProject\arch - Pruebas\PUN_Pruebas Unitarias\Captura_Tes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guel\Documents\GitHub\Arch-WebProject\arch - Pruebas\PUN_Pruebas Unitarias\Captura_Test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Una de ellas es la de Buscar planos</w:t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76475"/>
            <wp:effectExtent l="0" t="0" r="0" b="9525"/>
            <wp:docPr id="6" name="Imagen 6" descr="C:\Users\Miguel\Documents\GitHub\Arch-WebProject\arch - Pruebas\PUN_Pruebas Unitarias\Captura_Tes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guel\Documents\GitHub\Arch-WebProject\arch - Pruebas\PUN_Pruebas Unitarias\Captura_Test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 esta sección el usuario podrá buscar planos de su interés, los cuales podrán ser filtrados por contenido cadena de caracteres en su nombre</w:t>
      </w:r>
      <w:r w:rsidR="00D66337">
        <w:rPr>
          <w:rFonts w:ascii="Times New Roman" w:hAnsi="Times New Roman" w:cs="Times New Roman"/>
          <w:sz w:val="24"/>
          <w:szCs w:val="24"/>
        </w:rPr>
        <w:t xml:space="preserve"> como se observa a continuación:</w:t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4A0594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286000"/>
            <wp:effectExtent l="0" t="0" r="9525" b="0"/>
            <wp:docPr id="7" name="Imagen 7" descr="C:\Users\Miguel\Documents\GitHub\Arch-WebProject\arch - Pruebas\PUN_Pruebas Unitarias\Captura_Tes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guel\Documents\GitHub\Arch-WebProject\arch - Pruebas\PUN_Pruebas Unitarias\Captura_Test\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4A0594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76475"/>
            <wp:effectExtent l="0" t="0" r="0" b="9525"/>
            <wp:docPr id="8" name="Imagen 8" descr="C:\Users\Miguel\Documents\GitHub\Arch-WebProject\arch - Pruebas\PUN_Pruebas Unitarias\Captura_Tes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guel\Documents\GitHub\Arch-WebProject\arch - Pruebas\PUN_Pruebas Unitarias\Captura_Test\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94" w:rsidRDefault="004A0594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noProof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Al darle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“+</w:t>
      </w:r>
      <w:proofErr w:type="spellStart"/>
      <w:r>
        <w:rPr>
          <w:rFonts w:ascii="Times New Roman" w:hAnsi="Times New Roman" w:cs="Times New Roman"/>
          <w:sz w:val="24"/>
          <w:szCs w:val="24"/>
        </w:rPr>
        <w:t>Info</w:t>
      </w:r>
      <w:proofErr w:type="spellEnd"/>
      <w:r>
        <w:rPr>
          <w:rFonts w:ascii="Times New Roman" w:hAnsi="Times New Roman" w:cs="Times New Roman"/>
          <w:sz w:val="24"/>
          <w:szCs w:val="24"/>
        </w:rPr>
        <w:t>” en un plano se mostrará la información de dicho plano y se dará la opción de descargarlo.</w:t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466975"/>
            <wp:effectExtent l="0" t="0" r="9525" b="9525"/>
            <wp:docPr id="10" name="Imagen 10" descr="C:\Users\Miguel\Documents\GitHub\Arch-WebProject\arch - Pruebas\PUN_Pruebas Unitarias\Captura_Tes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guel\Documents\GitHub\Arch-WebProject\arch - Pruebas\PUN_Pruebas Unitarias\Captura_Test\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9F6D3" wp14:editId="52BEC4CF">
            <wp:extent cx="5400040" cy="2285731"/>
            <wp:effectExtent l="0" t="0" r="0" b="635"/>
            <wp:docPr id="11" name="Imagen 11" descr="C:\Users\Miguel\Documents\GitHub\Arch-WebProject\arch - Pruebas\PUN_Pruebas Unitarias\Captura_Tes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guel\Documents\GitHub\Arch-WebProject\arch - Pruebas\PUN_Pruebas Unitarias\Captura_Test\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D66337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siguiente funcionalidad es la de Agregar Planos</w:t>
      </w:r>
      <w:r w:rsidR="00F938EA">
        <w:rPr>
          <w:rFonts w:ascii="Times New Roman" w:hAnsi="Times New Roman" w:cs="Times New Roman"/>
          <w:sz w:val="24"/>
          <w:szCs w:val="24"/>
        </w:rPr>
        <w:t xml:space="preserve">. Al darle </w:t>
      </w:r>
      <w:proofErr w:type="spellStart"/>
      <w:r w:rsidR="00F938EA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="00F938EA">
        <w:rPr>
          <w:rFonts w:ascii="Times New Roman" w:hAnsi="Times New Roman" w:cs="Times New Roman"/>
          <w:sz w:val="24"/>
          <w:szCs w:val="24"/>
        </w:rPr>
        <w:t xml:space="preserve"> en esta funcionalidad se mostrará un formulario el cual le permitirá al usuario subir un plano el cual será anexado a su cuenta y guardado en la base de datos de la web.</w:t>
      </w: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0675" cy="2276475"/>
            <wp:effectExtent l="0" t="0" r="9525" b="9525"/>
            <wp:docPr id="12" name="Imagen 12" descr="C:\Users\Miguel\Documents\GitHub\Arch-WebProject\arch - Pruebas\PUN_Pruebas Unitarias\Captura_Tes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guel\Documents\GitHub\Arch-WebProject\arch - Pruebas\PUN_Pruebas Unitarias\Captura_Test\1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47900"/>
            <wp:effectExtent l="0" t="0" r="0" b="0"/>
            <wp:docPr id="13" name="Imagen 13" descr="C:\Users\Miguel\Documents\GitHub\Arch-WebProject\arch - Pruebas\PUN_Pruebas Unitarias\Captura_Tes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guel\Documents\GitHub\Arch-WebProject\arch - Pruebas\PUN_Pruebas Unitarias\Captura_Test\1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F938EA" w:rsidRDefault="00F938EA" w:rsidP="002112E2">
      <w:pPr>
        <w:rPr>
          <w:rFonts w:ascii="Times New Roman" w:hAnsi="Times New Roman" w:cs="Times New Roman"/>
          <w:sz w:val="24"/>
          <w:szCs w:val="24"/>
        </w:rPr>
      </w:pPr>
    </w:p>
    <w:p w:rsidR="00D66337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Luego, se tiene la opción de </w:t>
      </w:r>
      <w:r w:rsidR="00210C7E">
        <w:rPr>
          <w:rFonts w:ascii="Times New Roman" w:hAnsi="Times New Roman" w:cs="Times New Roman"/>
          <w:sz w:val="24"/>
          <w:szCs w:val="24"/>
        </w:rPr>
        <w:t>visualizar los</w:t>
      </w:r>
      <w:r>
        <w:rPr>
          <w:rFonts w:ascii="Times New Roman" w:hAnsi="Times New Roman" w:cs="Times New Roman"/>
          <w:sz w:val="24"/>
          <w:szCs w:val="24"/>
        </w:rPr>
        <w:t xml:space="preserve"> planos subidos por el usuario al hacer </w:t>
      </w:r>
      <w:r w:rsidR="00210C7E">
        <w:rPr>
          <w:rFonts w:ascii="Times New Roman" w:hAnsi="Times New Roman" w:cs="Times New Roman"/>
          <w:sz w:val="24"/>
          <w:szCs w:val="24"/>
        </w:rPr>
        <w:t>clic</w:t>
      </w:r>
      <w:r>
        <w:rPr>
          <w:rFonts w:ascii="Times New Roman" w:hAnsi="Times New Roman" w:cs="Times New Roman"/>
          <w:sz w:val="24"/>
          <w:szCs w:val="24"/>
        </w:rPr>
        <w:t xml:space="preserve"> en “Mis Planos”</w:t>
      </w:r>
    </w:p>
    <w:p w:rsidR="00210C7E" w:rsidRDefault="00F938EA" w:rsidP="002112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150" cy="2266950"/>
            <wp:effectExtent l="0" t="0" r="0" b="0"/>
            <wp:docPr id="14" name="Imagen 14" descr="C:\Users\Miguel\Documents\GitHub\Arch-WebProject\arch - Pruebas\PUN_Pruebas Unitarias\Captura_Tes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guel\Documents\GitHub\Arch-WebProject\arch - Pruebas\PUN_Pruebas Unitarias\Captura_Test\1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2885270"/>
            <wp:effectExtent l="0" t="0" r="0" b="0"/>
            <wp:docPr id="9" name="Imagen 9" descr="C:\Users\angel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gel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P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210C7E" w:rsidRP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F938EA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column"/>
      </w:r>
      <w:r>
        <w:rPr>
          <w:rFonts w:ascii="Times New Roman" w:hAnsi="Times New Roman" w:cs="Times New Roman"/>
          <w:sz w:val="24"/>
          <w:szCs w:val="24"/>
        </w:rPr>
        <w:lastRenderedPageBreak/>
        <w:t>Otra funcionalidad es Buscar Maquetas, aquí el usuario podrá realizar búsquedas de maquetas subidas por otros usuarios de la aplicación web.</w:t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2260198"/>
            <wp:effectExtent l="0" t="0" r="0" b="6985"/>
            <wp:docPr id="15" name="Imagen 15" descr="C:\Users\angel\AppData\Local\Microsoft\Windows\INetCache\Content.Wor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gel\AppData\Local\Microsoft\Windows\INetCache\Content.Word\1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16" name="Imagen 16" descr="C:\Users\angel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gel\AppData\Local\Microsoft\Windows\INetCache\Content.Word\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column"/>
      </w:r>
      <w:r>
        <w:rPr>
          <w:rFonts w:ascii="Times New Roman" w:hAnsi="Times New Roman" w:cs="Times New Roman"/>
          <w:sz w:val="24"/>
          <w:szCs w:val="24"/>
        </w:rPr>
        <w:lastRenderedPageBreak/>
        <w:t>Posteriormente, contamos con una funcionalidad llamada Agregar Maqueta, donde el usuario podrá realizar un aproad de su maqueta en extensión .</w:t>
      </w:r>
      <w:proofErr w:type="spellStart"/>
      <w:r>
        <w:rPr>
          <w:rFonts w:ascii="Times New Roman" w:hAnsi="Times New Roman" w:cs="Times New Roman"/>
          <w:sz w:val="24"/>
          <w:szCs w:val="24"/>
        </w:rPr>
        <w:t>dwg</w:t>
      </w:r>
      <w:proofErr w:type="spellEnd"/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19" name="Imagen 19" descr="C:\Users\angel\AppData\Local\Microsoft\Windows\INetCache\Content.Word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gel\AppData\Local\Microsoft\Windows\INetCache\Content.Word\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20" name="Imagen 20" descr="C:\Users\angel\AppData\Local\Microsoft\Windows\INetCache\Content.Word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gel\AppData\Local\Microsoft\Windows\INetCache\Content.Word\1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column"/>
      </w:r>
      <w:r>
        <w:rPr>
          <w:rFonts w:ascii="Times New Roman" w:hAnsi="Times New Roman" w:cs="Times New Roman"/>
          <w:sz w:val="24"/>
          <w:szCs w:val="24"/>
        </w:rPr>
        <w:lastRenderedPageBreak/>
        <w:t>Finalmente, el usuario podrá visualizar una lista de todos los posts realizados por él mismo ingresando a la funcionalidad Mis Maquetas.</w:t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21" name="Imagen 21" descr="C:\Users\angel\AppData\Local\Microsoft\Windows\INetCache\Content.Wor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gel\AppData\Local\Microsoft\Windows\INetCache\Content.Word\1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22" name="Imagen 22" descr="C:\Users\angel\AppData\Local\Microsoft\Windows\INetCache\Content.Wor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ngel\AppData\Local\Microsoft\Windows\INetCache\Content.Word\1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Default="00210C7E" w:rsidP="00210C7E">
      <w:pPr>
        <w:rPr>
          <w:rFonts w:ascii="Times New Roman" w:hAnsi="Times New Roman" w:cs="Times New Roman"/>
          <w:sz w:val="24"/>
          <w:szCs w:val="24"/>
        </w:rPr>
      </w:pPr>
    </w:p>
    <w:p w:rsidR="00210C7E" w:rsidRDefault="00210C7E" w:rsidP="00210C7E">
      <w:pPr>
        <w:tabs>
          <w:tab w:val="left" w:pos="344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210C7E" w:rsidRDefault="00210C7E" w:rsidP="00210C7E">
      <w:pPr>
        <w:tabs>
          <w:tab w:val="left" w:pos="344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column"/>
      </w:r>
      <w:r>
        <w:rPr>
          <w:rFonts w:ascii="Times New Roman" w:hAnsi="Times New Roman" w:cs="Times New Roman"/>
          <w:sz w:val="24"/>
          <w:szCs w:val="24"/>
        </w:rPr>
        <w:lastRenderedPageBreak/>
        <w:t>Donde el usuario también puede realizar una búsqueda en la lista de sus maquetas y obtener información de la misma.</w:t>
      </w:r>
    </w:p>
    <w:p w:rsidR="00210C7E" w:rsidRDefault="00210C7E" w:rsidP="00210C7E">
      <w:pPr>
        <w:tabs>
          <w:tab w:val="left" w:pos="344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24" name="Imagen 24" descr="C:\Users\angel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ngel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C7E" w:rsidRPr="00210C7E" w:rsidRDefault="00210C7E" w:rsidP="00210C7E">
      <w:pPr>
        <w:tabs>
          <w:tab w:val="left" w:pos="344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523"/>
            <wp:effectExtent l="0" t="0" r="0" b="0"/>
            <wp:docPr id="25" name="Imagen 25" descr="C:\Users\angel\AppData\Local\Microsoft\Windows\INetCache\Content.Wor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ngel\AppData\Local\Microsoft\Windows\INetCache\Content.Word\2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0C7E" w:rsidRPr="00210C7E">
      <w:headerReference w:type="default" r:id="rId28"/>
      <w:footerReference w:type="defaul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4A63" w:rsidRDefault="00DB4A63" w:rsidP="00450B04">
      <w:pPr>
        <w:spacing w:after="0" w:line="240" w:lineRule="auto"/>
      </w:pPr>
      <w:r>
        <w:separator/>
      </w:r>
    </w:p>
  </w:endnote>
  <w:endnote w:type="continuationSeparator" w:id="0">
    <w:p w:rsidR="00DB4A63" w:rsidRDefault="00DB4A63" w:rsidP="00450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dobe Song Std L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696818823"/>
      <w:docPartObj>
        <w:docPartGallery w:val="Page Numbers (Bottom of Page)"/>
        <w:docPartUnique/>
      </w:docPartObj>
    </w:sdtPr>
    <w:sdtEndPr/>
    <w:sdtContent>
      <w:p w:rsidR="0096281C" w:rsidRPr="0096281C" w:rsidRDefault="0096281C">
        <w:pPr>
          <w:pStyle w:val="Piedepgina"/>
          <w:rPr>
            <w:sz w:val="20"/>
          </w:rPr>
        </w:pPr>
        <w:r w:rsidRPr="0096281C">
          <w:rPr>
            <w:noProof/>
            <w:sz w:val="20"/>
            <w:lang w:eastAsia="es-PE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posOffset>6070600</wp:posOffset>
                  </wp:positionH>
                  <wp:positionV relativeFrom="page">
                    <wp:posOffset>9423400</wp:posOffset>
                  </wp:positionV>
                  <wp:extent cx="1493520" cy="1267460"/>
                  <wp:effectExtent l="0" t="0" r="0" b="8890"/>
                  <wp:wrapNone/>
                  <wp:docPr id="3" name="Isosceles Triangl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93520" cy="12674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6281C" w:rsidRDefault="0096281C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 w:rsidR="00321E84" w:rsidRPr="00321E84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12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3" o:spid="_x0000_s1027" type="#_x0000_t5" style="position:absolute;margin-left:478pt;margin-top:742pt;width:117.6pt;height:99.8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" adj="21600" fillcolor="#d2eaf1" stroked="f">
                  <v:textbox>
                    <w:txbxContent>
                      <w:p w:rsidR="0096281C" w:rsidRDefault="0096281C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 w:rsidR="00321E84" w:rsidRPr="00321E84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12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  <w:r>
          <w:rPr>
            <w:sz w:val="20"/>
          </w:rPr>
          <w:t xml:space="preserve">22 DE </w:t>
        </w:r>
        <w:r w:rsidRPr="0096281C">
          <w:rPr>
            <w:sz w:val="20"/>
          </w:rPr>
          <w:t>MAYO 2017 – UNIVERSIDAD PERUANA DE CIENCIAS APLICADAS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4A63" w:rsidRDefault="00DB4A63" w:rsidP="00450B04">
      <w:pPr>
        <w:spacing w:after="0" w:line="240" w:lineRule="auto"/>
      </w:pPr>
      <w:r>
        <w:separator/>
      </w:r>
    </w:p>
  </w:footnote>
  <w:footnote w:type="continuationSeparator" w:id="0">
    <w:p w:rsidR="00DB4A63" w:rsidRDefault="00DB4A63" w:rsidP="00450B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281C" w:rsidRDefault="0096281C" w:rsidP="0096281C">
    <w:pPr>
      <w:pBdr>
        <w:bottom w:val="single" w:sz="36" w:space="1" w:color="66C5D8"/>
      </w:pBdr>
    </w:pPr>
  </w:p>
  <w:p w:rsidR="0096281C" w:rsidRPr="00061F20" w:rsidRDefault="0096281C" w:rsidP="0096281C">
    <w:pPr>
      <w:rPr>
        <w:b/>
        <w:sz w:val="20"/>
        <w:szCs w:val="20"/>
      </w:rPr>
    </w:pP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9D90D15" wp14:editId="46D7D2D8">
              <wp:simplePos x="0" y="0"/>
              <wp:positionH relativeFrom="margin">
                <wp:posOffset>4490720</wp:posOffset>
              </wp:positionH>
              <wp:positionV relativeFrom="paragraph">
                <wp:posOffset>9525</wp:posOffset>
              </wp:positionV>
              <wp:extent cx="899160" cy="403860"/>
              <wp:effectExtent l="0" t="0" r="15240" b="1524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9160" cy="403860"/>
                      </a:xfrm>
                      <a:prstGeom prst="rect">
                        <a:avLst/>
                      </a:prstGeom>
                      <a:solidFill>
                        <a:srgbClr val="66C5D8"/>
                      </a:solidFill>
                      <a:ln>
                        <a:solidFill>
                          <a:srgbClr val="66C5D8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96281C" w:rsidRPr="00061F20" w:rsidRDefault="0096281C" w:rsidP="0096281C">
                          <w:pPr>
                            <w:jc w:val="center"/>
                            <w:rPr>
                              <w:sz w:val="24"/>
                            </w:rPr>
                          </w:pPr>
                          <w:proofErr w:type="spellStart"/>
                          <w:r w:rsidRPr="00061F20">
                            <w:rPr>
                              <w:rFonts w:ascii="Century Gothic" w:hAnsi="Century Gothic"/>
                              <w:sz w:val="36"/>
                              <w:szCs w:val="20"/>
                            </w:rPr>
                            <w:t>arch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9D90D15" id="Rectangle 2" o:spid="_x0000_s1026" style="position:absolute;margin-left:353.6pt;margin-top:.75pt;width:70.8pt;height:31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" fillcolor="#66c5d8" strokecolor="#66c5d8" strokeweight="1pt">
              <v:textbox>
                <w:txbxContent>
                  <w:p w:rsidR="0096281C" w:rsidRPr="00061F20" w:rsidRDefault="0096281C" w:rsidP="0096281C">
                    <w:pPr>
                      <w:jc w:val="center"/>
                      <w:rPr>
                        <w:sz w:val="24"/>
                      </w:rPr>
                    </w:pPr>
                    <w:proofErr w:type="spellStart"/>
                    <w:r w:rsidRPr="00061F20">
                      <w:rPr>
                        <w:rFonts w:ascii="Century Gothic" w:hAnsi="Century Gothic"/>
                        <w:sz w:val="36"/>
                        <w:szCs w:val="20"/>
                      </w:rPr>
                      <w:t>arch</w:t>
                    </w:r>
                    <w:proofErr w:type="spellEnd"/>
                  </w:p>
                </w:txbxContent>
              </v:textbox>
              <w10:wrap anchorx="margin"/>
            </v:rect>
          </w:pict>
        </mc:Fallback>
      </mc:AlternateContent>
    </w:r>
    <w:r w:rsidRPr="00061F20">
      <w:rPr>
        <w:b/>
        <w:sz w:val="20"/>
        <w:szCs w:val="20"/>
      </w:rPr>
      <w:t>TRABAJO FINAL</w:t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>
      <w:rPr>
        <w:b/>
        <w:sz w:val="20"/>
        <w:szCs w:val="20"/>
      </w:rPr>
      <w:tab/>
    </w:r>
    <w:r w:rsidRPr="00061F20">
      <w:rPr>
        <w:b/>
        <w:sz w:val="20"/>
        <w:szCs w:val="20"/>
      </w:rPr>
      <w:br/>
    </w:r>
    <w:r>
      <w:rPr>
        <w:sz w:val="20"/>
        <w:szCs w:val="20"/>
      </w:rPr>
      <w:t xml:space="preserve">FASE: </w:t>
    </w:r>
    <w:r w:rsidRPr="00061F20">
      <w:rPr>
        <w:sz w:val="20"/>
        <w:szCs w:val="20"/>
      </w:rPr>
      <w:t>PLAN DE GESTI</w:t>
    </w:r>
    <w:r>
      <w:rPr>
        <w:sz w:val="20"/>
        <w:szCs w:val="20"/>
      </w:rPr>
      <w:t>Ó</w:t>
    </w:r>
    <w:r w:rsidRPr="00061F20">
      <w:rPr>
        <w:sz w:val="20"/>
        <w:szCs w:val="20"/>
      </w:rPr>
      <w:t>N DE LA CONFIGURACI</w:t>
    </w:r>
    <w:r>
      <w:rPr>
        <w:sz w:val="20"/>
        <w:szCs w:val="20"/>
      </w:rPr>
      <w:t>Ó</w:t>
    </w:r>
    <w:r w:rsidRPr="00061F20">
      <w:rPr>
        <w:sz w:val="20"/>
        <w:szCs w:val="20"/>
      </w:rPr>
      <w:t>N</w:t>
    </w:r>
    <w:r w:rsidRPr="00061F20">
      <w:rPr>
        <w:sz w:val="20"/>
        <w:szCs w:val="20"/>
      </w:rPr>
      <w:br/>
    </w:r>
    <w:r>
      <w:rPr>
        <w:sz w:val="20"/>
        <w:szCs w:val="20"/>
      </w:rPr>
      <w:t xml:space="preserve">ENTREGABLE:  </w:t>
    </w:r>
    <w:r w:rsidR="00321E84">
      <w:rPr>
        <w:sz w:val="20"/>
        <w:szCs w:val="20"/>
      </w:rPr>
      <w:t>GUIA DE USUARIO</w:t>
    </w:r>
  </w:p>
  <w:p w:rsidR="0096281C" w:rsidRDefault="0096281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0E17F7"/>
    <w:multiLevelType w:val="multilevel"/>
    <w:tmpl w:val="679686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57E4D17"/>
    <w:multiLevelType w:val="hybridMultilevel"/>
    <w:tmpl w:val="AC8C1C06"/>
    <w:lvl w:ilvl="0" w:tplc="40CC2090">
      <w:start w:val="1"/>
      <w:numFmt w:val="decimal"/>
      <w:lvlText w:val="%1."/>
      <w:lvlJc w:val="left"/>
      <w:pPr>
        <w:ind w:left="1080" w:hanging="720"/>
      </w:pPr>
      <w:rPr>
        <w:rFonts w:hint="default"/>
        <w:sz w:val="48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1F20"/>
    <w:rsid w:val="00061F20"/>
    <w:rsid w:val="00150572"/>
    <w:rsid w:val="00210C7E"/>
    <w:rsid w:val="002112E2"/>
    <w:rsid w:val="002D2B38"/>
    <w:rsid w:val="00321E84"/>
    <w:rsid w:val="00450B04"/>
    <w:rsid w:val="0045276C"/>
    <w:rsid w:val="004A0594"/>
    <w:rsid w:val="004A0C04"/>
    <w:rsid w:val="005067D9"/>
    <w:rsid w:val="00521A19"/>
    <w:rsid w:val="00584146"/>
    <w:rsid w:val="005B0467"/>
    <w:rsid w:val="008E05C2"/>
    <w:rsid w:val="0091790F"/>
    <w:rsid w:val="0096281C"/>
    <w:rsid w:val="009C13B8"/>
    <w:rsid w:val="00B5183E"/>
    <w:rsid w:val="00C04A98"/>
    <w:rsid w:val="00C21246"/>
    <w:rsid w:val="00CC0AEF"/>
    <w:rsid w:val="00D0268E"/>
    <w:rsid w:val="00D55096"/>
    <w:rsid w:val="00D66337"/>
    <w:rsid w:val="00DA3BA8"/>
    <w:rsid w:val="00DB4A63"/>
    <w:rsid w:val="00DF5A69"/>
    <w:rsid w:val="00E42DF2"/>
    <w:rsid w:val="00F938EA"/>
    <w:rsid w:val="00FA23F7"/>
    <w:rsid w:val="00FF7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2B1BF3"/>
  <w15:chartTrackingRefBased/>
  <w15:docId w15:val="{913C2F45-77F5-4202-A302-3DEC1766C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E05C2"/>
    <w:pPr>
      <w:keepNext/>
      <w:keepLines/>
      <w:spacing w:before="240" w:after="0"/>
      <w:outlineLvl w:val="0"/>
    </w:pPr>
    <w:rPr>
      <w:rFonts w:eastAsiaTheme="majorEastAsia" w:cstheme="majorBidi"/>
      <w:b/>
      <w:sz w:val="5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50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50B04"/>
  </w:style>
  <w:style w:type="paragraph" w:styleId="Piedepgina">
    <w:name w:val="footer"/>
    <w:basedOn w:val="Normal"/>
    <w:link w:val="PiedepginaCar"/>
    <w:uiPriority w:val="99"/>
    <w:unhideWhenUsed/>
    <w:rsid w:val="00450B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0B04"/>
  </w:style>
  <w:style w:type="table" w:styleId="Tablaconcuadrcula">
    <w:name w:val="Table Grid"/>
    <w:basedOn w:val="Tablanormal"/>
    <w:uiPriority w:val="39"/>
    <w:rsid w:val="009628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F5A69"/>
    <w:pPr>
      <w:ind w:left="720"/>
      <w:contextualSpacing/>
    </w:pPr>
  </w:style>
  <w:style w:type="table" w:styleId="Tabladecuadrcula6concolores">
    <w:name w:val="Grid Table 6 Colorful"/>
    <w:basedOn w:val="Tablanormal"/>
    <w:uiPriority w:val="51"/>
    <w:rsid w:val="002112E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E05C2"/>
    <w:rPr>
      <w:rFonts w:eastAsiaTheme="majorEastAsia" w:cstheme="majorBidi"/>
      <w:b/>
      <w:sz w:val="5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E05C2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8E05C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E05C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4409E4-3573-4DB8-AC75-91F68C9FA8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12</Pages>
  <Words>277</Words>
  <Characters>1529</Characters>
  <Application>Microsoft Office Word</Application>
  <DocSecurity>0</DocSecurity>
  <Lines>12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u201313233 (Santa Cruz Miñano, Angel Antonio)</dc:creator>
  <cp:keywords/>
  <dc:description/>
  <cp:lastModifiedBy>Miguel</cp:lastModifiedBy>
  <cp:revision>7</cp:revision>
  <dcterms:created xsi:type="dcterms:W3CDTF">2017-07-08T15:14:00Z</dcterms:created>
  <dcterms:modified xsi:type="dcterms:W3CDTF">2017-07-08T21:47:00Z</dcterms:modified>
</cp:coreProperties>
</file>